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E8" w:rsidRDefault="007304E8" w:rsidP="007304E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A786CC" wp14:editId="51EB259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E8" w:rsidRDefault="007304E8" w:rsidP="007304E8">
      <w:pPr>
        <w:jc w:val="center"/>
        <w:rPr>
          <w:b/>
          <w:bCs/>
          <w:sz w:val="28"/>
          <w:szCs w:val="28"/>
        </w:rPr>
      </w:pPr>
    </w:p>
    <w:p w:rsidR="007304E8" w:rsidRDefault="007304E8" w:rsidP="00730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304E8" w:rsidRDefault="007304E8" w:rsidP="00730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7304E8" w:rsidRDefault="007304E8" w:rsidP="00730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7304E8" w:rsidRDefault="007304E8" w:rsidP="007304E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7304E8" w:rsidRDefault="007304E8" w:rsidP="007304E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590D90">
        <w:rPr>
          <w:i/>
          <w:iCs/>
          <w:sz w:val="28"/>
          <w:szCs w:val="28"/>
        </w:rPr>
        <w:t>осьмое</w:t>
      </w:r>
      <w:r>
        <w:rPr>
          <w:i/>
          <w:iCs/>
          <w:sz w:val="28"/>
          <w:szCs w:val="28"/>
        </w:rPr>
        <w:t xml:space="preserve">  заседание</w:t>
      </w:r>
    </w:p>
    <w:p w:rsidR="007304E8" w:rsidRDefault="007304E8" w:rsidP="007304E8">
      <w:pPr>
        <w:jc w:val="center"/>
        <w:rPr>
          <w:b/>
          <w:bCs/>
          <w:sz w:val="28"/>
          <w:szCs w:val="28"/>
        </w:rPr>
      </w:pPr>
    </w:p>
    <w:p w:rsidR="007304E8" w:rsidRDefault="007304E8" w:rsidP="00730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1408C5">
        <w:rPr>
          <w:b/>
          <w:sz w:val="28"/>
          <w:szCs w:val="28"/>
        </w:rPr>
        <w:t xml:space="preserve"> 141</w:t>
      </w:r>
      <w:r>
        <w:rPr>
          <w:b/>
          <w:sz w:val="28"/>
          <w:szCs w:val="28"/>
        </w:rPr>
        <w:t xml:space="preserve">          </w:t>
      </w:r>
    </w:p>
    <w:p w:rsidR="007304E8" w:rsidRDefault="007304E8" w:rsidP="007304E8">
      <w:pPr>
        <w:jc w:val="center"/>
        <w:rPr>
          <w:b/>
          <w:sz w:val="28"/>
          <w:szCs w:val="28"/>
        </w:rPr>
      </w:pPr>
    </w:p>
    <w:p w:rsidR="007304E8" w:rsidRPr="00C64810" w:rsidRDefault="007304E8" w:rsidP="007304E8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590D90">
        <w:rPr>
          <w:b/>
          <w:sz w:val="28"/>
          <w:szCs w:val="28"/>
        </w:rPr>
        <w:t>1 сентября</w:t>
      </w:r>
      <w:r>
        <w:rPr>
          <w:b/>
          <w:sz w:val="28"/>
          <w:szCs w:val="28"/>
        </w:rPr>
        <w:t xml:space="preserve"> 2017 года </w:t>
      </w:r>
    </w:p>
    <w:p w:rsidR="00CD580D" w:rsidRDefault="00CD580D" w:rsidP="00CD580D">
      <w:pPr>
        <w:jc w:val="center"/>
        <w:rPr>
          <w:b/>
          <w:i/>
        </w:rPr>
      </w:pPr>
    </w:p>
    <w:p w:rsidR="0092785E" w:rsidRPr="00D54787" w:rsidRDefault="008E1F88" w:rsidP="00D54787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 оплат</w:t>
      </w:r>
      <w:r w:rsidR="00963015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труда работнико</w:t>
      </w:r>
      <w:r w:rsidR="00565F1F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муниципальных </w:t>
      </w:r>
      <w:r w:rsidR="00B63360" w:rsidRPr="00B6336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казенных, бюджетных и автономных</w:t>
      </w:r>
      <w:r w:rsidR="00B63360" w:rsidRPr="00B633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учреждений</w:t>
      </w:r>
      <w:r w:rsidR="00565F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Каменского городского округа</w:t>
      </w:r>
    </w:p>
    <w:p w:rsidR="00934D68" w:rsidRPr="007304E8" w:rsidRDefault="00934D68" w:rsidP="0008336C">
      <w:pPr>
        <w:jc w:val="center"/>
        <w:rPr>
          <w:b/>
          <w:bCs/>
          <w:i/>
          <w:sz w:val="28"/>
          <w:szCs w:val="28"/>
        </w:rPr>
      </w:pPr>
    </w:p>
    <w:p w:rsidR="00C45DDC" w:rsidRPr="002A7CD0" w:rsidRDefault="005027D4" w:rsidP="002A7CD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>
        <w:rPr>
          <w:bCs/>
          <w:iCs/>
          <w:sz w:val="28"/>
          <w:szCs w:val="28"/>
          <w:lang w:eastAsia="en-US"/>
        </w:rPr>
        <w:t>Руководствуясь</w:t>
      </w:r>
      <w:r w:rsidR="00177036" w:rsidRPr="002A7CD0">
        <w:rPr>
          <w:bCs/>
          <w:iCs/>
          <w:sz w:val="28"/>
          <w:szCs w:val="28"/>
          <w:lang w:eastAsia="en-US"/>
        </w:rPr>
        <w:t xml:space="preserve"> Трудов</w:t>
      </w:r>
      <w:r>
        <w:rPr>
          <w:bCs/>
          <w:iCs/>
          <w:sz w:val="28"/>
          <w:szCs w:val="28"/>
          <w:lang w:eastAsia="en-US"/>
        </w:rPr>
        <w:t>ым</w:t>
      </w:r>
      <w:r w:rsidR="00177036" w:rsidRPr="002A7CD0">
        <w:rPr>
          <w:bCs/>
          <w:iCs/>
          <w:sz w:val="28"/>
          <w:szCs w:val="28"/>
          <w:lang w:eastAsia="en-US"/>
        </w:rPr>
        <w:t xml:space="preserve"> кодекс</w:t>
      </w:r>
      <w:r>
        <w:rPr>
          <w:bCs/>
          <w:iCs/>
          <w:sz w:val="28"/>
          <w:szCs w:val="28"/>
          <w:lang w:eastAsia="en-US"/>
        </w:rPr>
        <w:t>ом</w:t>
      </w:r>
      <w:r w:rsidR="00177036" w:rsidRPr="002A7CD0">
        <w:rPr>
          <w:bCs/>
          <w:iCs/>
          <w:sz w:val="28"/>
          <w:szCs w:val="28"/>
          <w:lang w:eastAsia="en-US"/>
        </w:rPr>
        <w:t xml:space="preserve"> Российской Федерации, Федеральн</w:t>
      </w:r>
      <w:r>
        <w:rPr>
          <w:bCs/>
          <w:iCs/>
          <w:sz w:val="28"/>
          <w:szCs w:val="28"/>
          <w:lang w:eastAsia="en-US"/>
        </w:rPr>
        <w:t>ым</w:t>
      </w:r>
      <w:r w:rsidR="00177036" w:rsidRPr="002A7CD0">
        <w:rPr>
          <w:bCs/>
          <w:iCs/>
          <w:sz w:val="28"/>
          <w:szCs w:val="28"/>
          <w:lang w:eastAsia="en-US"/>
        </w:rPr>
        <w:t xml:space="preserve"> закон</w:t>
      </w:r>
      <w:r>
        <w:rPr>
          <w:bCs/>
          <w:iCs/>
          <w:sz w:val="28"/>
          <w:szCs w:val="28"/>
          <w:lang w:eastAsia="en-US"/>
        </w:rPr>
        <w:t>ом</w:t>
      </w:r>
      <w:r w:rsidR="00177036" w:rsidRPr="002A7CD0">
        <w:rPr>
          <w:bCs/>
          <w:iCs/>
          <w:sz w:val="28"/>
          <w:szCs w:val="28"/>
          <w:lang w:eastAsia="en-US"/>
        </w:rPr>
        <w:t xml:space="preserve"> от 06.10.2003 N 131-</w:t>
      </w:r>
      <w:r w:rsidR="007304E8">
        <w:rPr>
          <w:bCs/>
          <w:iCs/>
          <w:sz w:val="28"/>
          <w:szCs w:val="28"/>
          <w:lang w:eastAsia="en-US"/>
        </w:rPr>
        <w:t xml:space="preserve"> </w:t>
      </w:r>
      <w:r w:rsidR="00177036" w:rsidRPr="002A7CD0">
        <w:rPr>
          <w:bCs/>
          <w:iCs/>
          <w:sz w:val="28"/>
          <w:szCs w:val="28"/>
          <w:lang w:eastAsia="en-US"/>
        </w:rPr>
        <w:t xml:space="preserve">ФЗ «Об общих принципах организации местного самоуправления в Российской Федерации», </w:t>
      </w:r>
      <w:r w:rsidR="002A7CD0" w:rsidRPr="002A7CD0">
        <w:rPr>
          <w:bCs/>
          <w:iCs/>
          <w:sz w:val="28"/>
          <w:szCs w:val="28"/>
          <w:lang w:eastAsia="en-US"/>
        </w:rPr>
        <w:t>Законом Свердловской области от 20.07.2015 года № 94-ОЗ «</w:t>
      </w:r>
      <w:r w:rsidR="002A7CD0" w:rsidRPr="002A7CD0">
        <w:rPr>
          <w:sz w:val="28"/>
          <w:szCs w:val="28"/>
          <w:lang w:eastAsia="en-US"/>
        </w:rPr>
        <w:t>Об оплате труда работников государственных учреждений Свердловской области и отдельных категорий работников Территориального фонда обязательного медицинского страхования Свердловской области, государственных унитарных предприятий Свердловской области, хозяйственных обществ, более пятидесяти процентов акций (долей) в</w:t>
      </w:r>
      <w:proofErr w:type="gramEnd"/>
      <w:r w:rsidR="002A7CD0" w:rsidRPr="002A7CD0">
        <w:rPr>
          <w:sz w:val="28"/>
          <w:szCs w:val="28"/>
          <w:lang w:eastAsia="en-US"/>
        </w:rPr>
        <w:t xml:space="preserve"> уставном </w:t>
      </w:r>
      <w:r w:rsidR="002A7CD0" w:rsidRPr="007304E8">
        <w:rPr>
          <w:sz w:val="28"/>
          <w:szCs w:val="28"/>
          <w:lang w:eastAsia="en-US"/>
        </w:rPr>
        <w:t>капитале</w:t>
      </w:r>
      <w:r w:rsidR="007304E8">
        <w:rPr>
          <w:sz w:val="28"/>
          <w:szCs w:val="28"/>
          <w:lang w:eastAsia="en-US"/>
        </w:rPr>
        <w:t>,</w:t>
      </w:r>
      <w:r w:rsidR="002A7CD0" w:rsidRPr="002A7CD0">
        <w:rPr>
          <w:sz w:val="28"/>
          <w:szCs w:val="28"/>
          <w:lang w:eastAsia="en-US"/>
        </w:rPr>
        <w:t xml:space="preserve"> </w:t>
      </w:r>
      <w:proofErr w:type="gramStart"/>
      <w:r w:rsidR="002A7CD0" w:rsidRPr="002A7CD0">
        <w:rPr>
          <w:sz w:val="28"/>
          <w:szCs w:val="28"/>
          <w:lang w:eastAsia="en-US"/>
        </w:rPr>
        <w:t>которых</w:t>
      </w:r>
      <w:proofErr w:type="gramEnd"/>
      <w:r w:rsidR="002A7CD0" w:rsidRPr="002A7CD0">
        <w:rPr>
          <w:sz w:val="28"/>
          <w:szCs w:val="28"/>
          <w:lang w:eastAsia="en-US"/>
        </w:rPr>
        <w:t xml:space="preserve"> находится в государственной собственности Свердловской области»</w:t>
      </w:r>
      <w:r w:rsidR="00CD7DFB">
        <w:rPr>
          <w:sz w:val="28"/>
          <w:szCs w:val="28"/>
          <w:lang w:eastAsia="en-US"/>
        </w:rPr>
        <w:t>,</w:t>
      </w:r>
      <w:r w:rsidR="002A7CD0" w:rsidRPr="002A7CD0">
        <w:rPr>
          <w:bCs/>
          <w:iCs/>
          <w:sz w:val="28"/>
          <w:szCs w:val="28"/>
          <w:lang w:eastAsia="en-US"/>
        </w:rPr>
        <w:t xml:space="preserve"> </w:t>
      </w:r>
      <w:hyperlink r:id="rId10" w:history="1">
        <w:r w:rsidR="00565F1F" w:rsidRPr="00177036">
          <w:rPr>
            <w:bCs/>
            <w:iCs/>
            <w:sz w:val="28"/>
            <w:szCs w:val="28"/>
            <w:lang w:eastAsia="en-US"/>
          </w:rPr>
          <w:t>ст</w:t>
        </w:r>
        <w:r w:rsidR="007304E8">
          <w:rPr>
            <w:bCs/>
            <w:iCs/>
            <w:sz w:val="28"/>
            <w:szCs w:val="28"/>
            <w:lang w:eastAsia="en-US"/>
          </w:rPr>
          <w:t>атьей</w:t>
        </w:r>
        <w:r w:rsidR="00565F1F" w:rsidRPr="00177036">
          <w:rPr>
            <w:bCs/>
            <w:iCs/>
            <w:sz w:val="28"/>
            <w:szCs w:val="28"/>
            <w:lang w:eastAsia="en-US"/>
          </w:rPr>
          <w:t xml:space="preserve"> </w:t>
        </w:r>
      </w:hyperlink>
      <w:r w:rsidR="00565F1F" w:rsidRPr="00177036">
        <w:rPr>
          <w:bCs/>
          <w:iCs/>
          <w:sz w:val="28"/>
          <w:szCs w:val="28"/>
          <w:lang w:eastAsia="en-US"/>
        </w:rPr>
        <w:t>23 Устава Каменского городского</w:t>
      </w:r>
      <w:r w:rsidR="00565F1F">
        <w:rPr>
          <w:bCs/>
          <w:iCs/>
          <w:sz w:val="28"/>
          <w:szCs w:val="28"/>
          <w:lang w:eastAsia="en-US"/>
        </w:rPr>
        <w:t xml:space="preserve"> округа</w:t>
      </w:r>
      <w:r w:rsidR="00C45DDC" w:rsidRPr="00003223">
        <w:rPr>
          <w:sz w:val="28"/>
          <w:szCs w:val="28"/>
        </w:rPr>
        <w:t xml:space="preserve">, </w:t>
      </w:r>
      <w:r w:rsidR="00C45DDC" w:rsidRPr="00003223">
        <w:rPr>
          <w:b/>
          <w:sz w:val="28"/>
          <w:szCs w:val="28"/>
        </w:rPr>
        <w:t>Дума Каменского городского округа</w:t>
      </w:r>
    </w:p>
    <w:p w:rsidR="00565F1F" w:rsidRPr="00003223" w:rsidRDefault="00565F1F" w:rsidP="00565F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22F93" w:rsidRDefault="00722F93" w:rsidP="0072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565F1F" w:rsidRDefault="00565F1F" w:rsidP="00722F93">
      <w:pPr>
        <w:jc w:val="center"/>
        <w:rPr>
          <w:b/>
          <w:sz w:val="28"/>
          <w:szCs w:val="28"/>
        </w:rPr>
      </w:pPr>
    </w:p>
    <w:p w:rsidR="00B63360" w:rsidRPr="00B63360" w:rsidRDefault="00003223" w:rsidP="00B6336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223">
        <w:rPr>
          <w:rFonts w:ascii="Times New Roman" w:hAnsi="Times New Roman" w:cs="Times New Roman"/>
          <w:bCs/>
          <w:sz w:val="28"/>
          <w:szCs w:val="28"/>
        </w:rPr>
        <w:t>1.</w:t>
      </w:r>
      <w:r w:rsidR="00B633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360" w:rsidRPr="00B63360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hyperlink r:id="rId11" w:history="1">
        <w:r w:rsidR="00B63360" w:rsidRPr="00B63360">
          <w:rPr>
            <w:rFonts w:ascii="Times New Roman" w:hAnsi="Times New Roman" w:cs="Times New Roman"/>
            <w:sz w:val="28"/>
            <w:szCs w:val="28"/>
            <w:lang w:eastAsia="en-US"/>
          </w:rPr>
          <w:t>Положение</w:t>
        </w:r>
      </w:hyperlink>
      <w:r w:rsidR="00B63360" w:rsidRPr="00B633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3015">
        <w:rPr>
          <w:rFonts w:ascii="Times New Roman" w:hAnsi="Times New Roman" w:cs="Times New Roman"/>
          <w:bCs/>
          <w:sz w:val="28"/>
          <w:szCs w:val="28"/>
        </w:rPr>
        <w:t>о</w:t>
      </w:r>
      <w:r w:rsidR="00963015" w:rsidRPr="00963015">
        <w:rPr>
          <w:rFonts w:ascii="Times New Roman" w:hAnsi="Times New Roman" w:cs="Times New Roman"/>
          <w:bCs/>
          <w:sz w:val="28"/>
          <w:szCs w:val="28"/>
        </w:rPr>
        <w:t xml:space="preserve">б оплате труда работников муниципальных </w:t>
      </w:r>
      <w:r w:rsidR="00963015" w:rsidRPr="00963015">
        <w:rPr>
          <w:rFonts w:ascii="Times New Roman" w:hAnsi="Times New Roman" w:cs="Times New Roman"/>
          <w:sz w:val="28"/>
          <w:szCs w:val="28"/>
          <w:lang w:eastAsia="en-US"/>
        </w:rPr>
        <w:t xml:space="preserve">казенных, бюджетных и автономных </w:t>
      </w:r>
      <w:r w:rsidR="00963015" w:rsidRPr="00963015">
        <w:rPr>
          <w:rFonts w:ascii="Times New Roman" w:hAnsi="Times New Roman" w:cs="Times New Roman"/>
          <w:bCs/>
          <w:sz w:val="28"/>
          <w:szCs w:val="28"/>
        </w:rPr>
        <w:t>учреждений Каменского городского округа</w:t>
      </w:r>
      <w:r w:rsidR="00B63360" w:rsidRPr="00B63360">
        <w:rPr>
          <w:rFonts w:ascii="Times New Roman" w:hAnsi="Times New Roman" w:cs="Times New Roman"/>
          <w:sz w:val="28"/>
          <w:szCs w:val="28"/>
          <w:lang w:eastAsia="en-US"/>
        </w:rPr>
        <w:t xml:space="preserve"> (прилагается).</w:t>
      </w:r>
    </w:p>
    <w:p w:rsidR="00722F93" w:rsidRPr="001F164A" w:rsidRDefault="00963015" w:rsidP="000032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63360" w:rsidRPr="001F16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2F93" w:rsidRPr="001F164A">
        <w:rPr>
          <w:rFonts w:ascii="Times New Roman" w:hAnsi="Times New Roman" w:cs="Times New Roman"/>
          <w:bCs/>
          <w:sz w:val="28"/>
          <w:szCs w:val="28"/>
        </w:rPr>
        <w:t xml:space="preserve">Решение Думы Каменского городского округа </w:t>
      </w:r>
      <w:r w:rsidR="001B67A2" w:rsidRPr="001F164A">
        <w:rPr>
          <w:rFonts w:ascii="Times New Roman" w:hAnsi="Times New Roman" w:cs="Times New Roman"/>
          <w:bCs/>
          <w:sz w:val="28"/>
          <w:szCs w:val="28"/>
        </w:rPr>
        <w:t>от 27.03.2008 года № 12 «</w:t>
      </w:r>
      <w:r w:rsidR="001B67A2" w:rsidRPr="001F164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Об оплате труда рабо</w:t>
      </w:r>
      <w:r w:rsidR="001F164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тников муниципальных учреждений</w:t>
      </w:r>
      <w:r w:rsidR="001B67A2" w:rsidRPr="001F164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муниципального образования «Каменский городской округ</w:t>
      </w:r>
      <w:r w:rsidR="001B67A2" w:rsidRPr="001F164A">
        <w:rPr>
          <w:rFonts w:ascii="Times New Roman" w:hAnsi="Times New Roman" w:cs="Times New Roman"/>
          <w:bCs/>
          <w:sz w:val="28"/>
          <w:szCs w:val="28"/>
        </w:rPr>
        <w:t>»</w:t>
      </w:r>
      <w:r w:rsidR="001B67A2" w:rsidRPr="001F164A">
        <w:rPr>
          <w:b/>
          <w:bCs/>
          <w:i/>
          <w:sz w:val="28"/>
          <w:szCs w:val="28"/>
        </w:rPr>
        <w:t xml:space="preserve"> </w:t>
      </w:r>
      <w:r w:rsidR="00722F93" w:rsidRPr="001F164A"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:rsidR="00934D68" w:rsidRDefault="00963015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Наст</w:t>
      </w:r>
      <w:r w:rsid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>оящее Решение вступает в силу со дня</w:t>
      </w:r>
      <w:r w:rsidR="001B67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официального опубликования.</w:t>
      </w:r>
    </w:p>
    <w:p w:rsidR="00722F93" w:rsidRPr="00934D68" w:rsidRDefault="00963015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934D68" w:rsidRP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518B4" w:rsidRPr="00934D68">
        <w:rPr>
          <w:rFonts w:ascii="Times New Roman" w:hAnsi="Times New Roman" w:cs="Times New Roman"/>
          <w:sz w:val="28"/>
          <w:szCs w:val="28"/>
        </w:rPr>
        <w:t>Решение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в газете «Пламя» и разместить на официальн</w:t>
      </w:r>
      <w:r w:rsidR="00934D68">
        <w:rPr>
          <w:rFonts w:ascii="Times New Roman" w:hAnsi="Times New Roman" w:cs="Times New Roman"/>
          <w:sz w:val="28"/>
          <w:szCs w:val="28"/>
        </w:rPr>
        <w:t>ом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934D68"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="000518B4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934D68">
        <w:rPr>
          <w:rFonts w:ascii="Times New Roman" w:hAnsi="Times New Roman" w:cs="Times New Roman"/>
          <w:sz w:val="28"/>
          <w:szCs w:val="28"/>
        </w:rPr>
        <w:t>ий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34D68">
        <w:rPr>
          <w:rFonts w:ascii="Times New Roman" w:hAnsi="Times New Roman" w:cs="Times New Roman"/>
          <w:sz w:val="28"/>
          <w:szCs w:val="28"/>
        </w:rPr>
        <w:t>й округ»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, </w:t>
      </w:r>
      <w:r w:rsidR="00934D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240E" w:rsidRPr="00934D68">
        <w:rPr>
          <w:rFonts w:ascii="Times New Roman" w:hAnsi="Times New Roman" w:cs="Times New Roman"/>
          <w:sz w:val="28"/>
          <w:szCs w:val="28"/>
        </w:rPr>
        <w:t xml:space="preserve">Думы </w:t>
      </w:r>
      <w:r w:rsidR="007304E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304E8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7304E8">
        <w:rPr>
          <w:rFonts w:ascii="Times New Roman" w:hAnsi="Times New Roman" w:cs="Times New Roman"/>
          <w:sz w:val="28"/>
          <w:szCs w:val="28"/>
        </w:rPr>
        <w:t>ий</w:t>
      </w:r>
      <w:r w:rsidR="007304E8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304E8">
        <w:rPr>
          <w:rFonts w:ascii="Times New Roman" w:hAnsi="Times New Roman" w:cs="Times New Roman"/>
          <w:sz w:val="28"/>
          <w:szCs w:val="28"/>
        </w:rPr>
        <w:t>й округ»</w:t>
      </w:r>
      <w:r w:rsidR="006800F9" w:rsidRPr="00934D68">
        <w:rPr>
          <w:rFonts w:ascii="Times New Roman" w:hAnsi="Times New Roman" w:cs="Times New Roman"/>
          <w:sz w:val="28"/>
          <w:szCs w:val="28"/>
        </w:rPr>
        <w:t>.</w:t>
      </w:r>
    </w:p>
    <w:p w:rsidR="00096AA1" w:rsidRDefault="00934D68" w:rsidP="00096A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63015">
        <w:rPr>
          <w:sz w:val="28"/>
          <w:szCs w:val="28"/>
        </w:rPr>
        <w:t>5</w:t>
      </w:r>
      <w:r w:rsidR="000518B4">
        <w:rPr>
          <w:sz w:val="28"/>
          <w:szCs w:val="28"/>
        </w:rPr>
        <w:t xml:space="preserve">. </w:t>
      </w:r>
      <w:r w:rsidR="00096AA1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B63360">
        <w:rPr>
          <w:sz w:val="28"/>
          <w:szCs w:val="28"/>
        </w:rPr>
        <w:t>экономической политике, бюджету и налогам (</w:t>
      </w:r>
      <w:proofErr w:type="spellStart"/>
      <w:r w:rsidR="00B63360">
        <w:rPr>
          <w:sz w:val="28"/>
          <w:szCs w:val="28"/>
        </w:rPr>
        <w:t>Лисицина</w:t>
      </w:r>
      <w:proofErr w:type="spellEnd"/>
      <w:r w:rsidR="00B63360">
        <w:rPr>
          <w:sz w:val="28"/>
          <w:szCs w:val="28"/>
        </w:rPr>
        <w:t xml:space="preserve"> Г.Т.)</w:t>
      </w:r>
      <w:r w:rsidR="00096AA1">
        <w:rPr>
          <w:sz w:val="28"/>
          <w:szCs w:val="28"/>
        </w:rPr>
        <w:t>.</w:t>
      </w:r>
    </w:p>
    <w:p w:rsidR="006800F9" w:rsidRPr="000518B4" w:rsidRDefault="006800F9" w:rsidP="00096AA1">
      <w:pPr>
        <w:jc w:val="both"/>
        <w:rPr>
          <w:sz w:val="28"/>
          <w:szCs w:val="28"/>
        </w:rPr>
      </w:pPr>
    </w:p>
    <w:p w:rsidR="007062B6" w:rsidRDefault="007062B6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7304E8" w:rsidRDefault="007304E8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6800F9" w:rsidRDefault="000518B4" w:rsidP="006800F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</w:t>
      </w:r>
      <w:r w:rsidR="007304E8">
        <w:rPr>
          <w:sz w:val="28"/>
          <w:szCs w:val="28"/>
        </w:rPr>
        <w:t xml:space="preserve">     </w:t>
      </w:r>
      <w:r>
        <w:rPr>
          <w:sz w:val="28"/>
          <w:szCs w:val="28"/>
        </w:rPr>
        <w:t>С.А. Белоусов</w:t>
      </w: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7304E8" w:rsidRDefault="007304E8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56FFB" w:rsidRDefault="006800F9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0518B4">
        <w:rPr>
          <w:sz w:val="28"/>
          <w:szCs w:val="28"/>
        </w:rPr>
        <w:t xml:space="preserve">ы Каменского городского округа                            </w:t>
      </w:r>
      <w:r w:rsidR="007304E8">
        <w:rPr>
          <w:sz w:val="28"/>
          <w:szCs w:val="28"/>
        </w:rPr>
        <w:t xml:space="preserve"> </w:t>
      </w:r>
      <w:r>
        <w:rPr>
          <w:sz w:val="28"/>
          <w:szCs w:val="28"/>
        </w:rPr>
        <w:t>В.И. Чемезов</w:t>
      </w: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963015" w:rsidRDefault="00963015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5027D4" w:rsidRDefault="005027D4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5027D4" w:rsidRDefault="005027D4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5027D4" w:rsidRDefault="005027D4" w:rsidP="00B6336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  <w:lang w:eastAsia="en-US"/>
        </w:rPr>
      </w:pPr>
    </w:p>
    <w:p w:rsidR="00B63360" w:rsidRDefault="00B63360" w:rsidP="005027D4">
      <w:pPr>
        <w:autoSpaceDE w:val="0"/>
        <w:autoSpaceDN w:val="0"/>
        <w:adjustRightInd w:val="0"/>
        <w:ind w:left="4248" w:firstLine="5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Утверждено</w:t>
      </w:r>
    </w:p>
    <w:p w:rsidR="00B63360" w:rsidRDefault="00B63360" w:rsidP="005027D4">
      <w:pPr>
        <w:autoSpaceDE w:val="0"/>
        <w:autoSpaceDN w:val="0"/>
        <w:adjustRightInd w:val="0"/>
        <w:ind w:left="4248" w:firstLine="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Решением Думы Каменского городского округа от</w:t>
      </w:r>
      <w:r w:rsidR="001408C5">
        <w:rPr>
          <w:sz w:val="28"/>
          <w:szCs w:val="28"/>
          <w:lang w:eastAsia="en-US"/>
        </w:rPr>
        <w:t xml:space="preserve"> 21.09.2017г</w:t>
      </w:r>
      <w:r>
        <w:rPr>
          <w:sz w:val="28"/>
          <w:szCs w:val="28"/>
          <w:lang w:eastAsia="en-US"/>
        </w:rPr>
        <w:t xml:space="preserve"> №</w:t>
      </w:r>
      <w:r w:rsidR="001408C5">
        <w:rPr>
          <w:sz w:val="28"/>
          <w:szCs w:val="28"/>
          <w:lang w:eastAsia="en-US"/>
        </w:rPr>
        <w:t xml:space="preserve"> 141</w:t>
      </w:r>
      <w:bookmarkStart w:id="0" w:name="_GoBack"/>
      <w:bookmarkEnd w:id="0"/>
    </w:p>
    <w:p w:rsidR="005027D4" w:rsidRDefault="005027D4" w:rsidP="005027D4">
      <w:pPr>
        <w:autoSpaceDE w:val="0"/>
        <w:autoSpaceDN w:val="0"/>
        <w:adjustRightInd w:val="0"/>
        <w:ind w:left="4248" w:firstLine="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5027D4">
        <w:rPr>
          <w:bCs/>
          <w:sz w:val="28"/>
          <w:szCs w:val="28"/>
        </w:rPr>
        <w:t xml:space="preserve">Об оплате труда работников муниципальных </w:t>
      </w:r>
      <w:r w:rsidRPr="005027D4">
        <w:rPr>
          <w:sz w:val="28"/>
          <w:szCs w:val="28"/>
          <w:lang w:eastAsia="en-US"/>
        </w:rPr>
        <w:t xml:space="preserve">казенных, бюджетных и автономных </w:t>
      </w:r>
      <w:r w:rsidRPr="005027D4">
        <w:rPr>
          <w:bCs/>
          <w:sz w:val="28"/>
          <w:szCs w:val="28"/>
        </w:rPr>
        <w:t>учреждений Каменского городского округа</w:t>
      </w:r>
    </w:p>
    <w:p w:rsidR="00B63360" w:rsidRDefault="00B63360" w:rsidP="00B6336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63360" w:rsidRDefault="00B63360" w:rsidP="00B633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ПОЛОЖЕНИЕ</w:t>
      </w:r>
    </w:p>
    <w:p w:rsidR="00B63360" w:rsidRDefault="00B63360" w:rsidP="00B633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 ОПЛАТ</w:t>
      </w:r>
      <w:r w:rsidR="00E03F2A"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 xml:space="preserve"> ТРУДА РАБОТНИКОВ</w:t>
      </w:r>
    </w:p>
    <w:p w:rsidR="00B63360" w:rsidRDefault="00B63360" w:rsidP="00B633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МУНИЦИПАЛЬНЫХ КАЗЕННЫХ, БЮДЖЕТНЫХ И АВТОНОМНЫХ УЧРЕЖДЕНИЙ КАМЕНСКОГО ГОРОДСКОГО ОКРУГА</w:t>
      </w:r>
    </w:p>
    <w:p w:rsidR="00963015" w:rsidRDefault="00963015" w:rsidP="0096301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963015" w:rsidRPr="007304E8" w:rsidRDefault="00963015" w:rsidP="009630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7304E8">
        <w:rPr>
          <w:b/>
          <w:sz w:val="28"/>
          <w:szCs w:val="28"/>
          <w:lang w:eastAsia="en-US"/>
        </w:rPr>
        <w:t xml:space="preserve">Статья 1. Предмет регулирования настоящего </w:t>
      </w:r>
      <w:r w:rsidR="00E03F2A" w:rsidRPr="007304E8">
        <w:rPr>
          <w:b/>
          <w:sz w:val="28"/>
          <w:szCs w:val="28"/>
          <w:lang w:eastAsia="en-US"/>
        </w:rPr>
        <w:t>Решения</w:t>
      </w:r>
    </w:p>
    <w:p w:rsidR="00963015" w:rsidRDefault="00963015" w:rsidP="0096301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63015" w:rsidRDefault="00963015" w:rsidP="00E03F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Настоящим </w:t>
      </w:r>
      <w:r w:rsidR="00E03F2A">
        <w:rPr>
          <w:sz w:val="28"/>
          <w:szCs w:val="28"/>
          <w:lang w:eastAsia="en-US"/>
        </w:rPr>
        <w:t xml:space="preserve">Решением </w:t>
      </w:r>
      <w:r>
        <w:rPr>
          <w:sz w:val="28"/>
          <w:szCs w:val="28"/>
          <w:lang w:eastAsia="en-US"/>
        </w:rPr>
        <w:t xml:space="preserve">регулируются отношения, связанные с установлением </w:t>
      </w:r>
      <w:r w:rsidR="00E03F2A">
        <w:rPr>
          <w:sz w:val="28"/>
          <w:szCs w:val="28"/>
          <w:lang w:eastAsia="en-US"/>
        </w:rPr>
        <w:t>систем оплаты труда работников муниципальных казенных, бюджетных и автономных</w:t>
      </w:r>
      <w:r>
        <w:rPr>
          <w:sz w:val="28"/>
          <w:szCs w:val="28"/>
          <w:lang w:eastAsia="en-US"/>
        </w:rPr>
        <w:t xml:space="preserve"> учреждений </w:t>
      </w:r>
      <w:r w:rsidR="00E03F2A">
        <w:rPr>
          <w:sz w:val="28"/>
          <w:szCs w:val="28"/>
          <w:lang w:eastAsia="en-US"/>
        </w:rPr>
        <w:t>Каменского городского округа (далее - муниципальных учреждений Каменского городского округа)</w:t>
      </w:r>
      <w:r>
        <w:rPr>
          <w:sz w:val="28"/>
          <w:szCs w:val="28"/>
          <w:lang w:eastAsia="en-US"/>
        </w:rPr>
        <w:t>, а также с определением условий оплаты труда руководителей, их заместителей, главных бухгалтеро</w:t>
      </w:r>
      <w:r w:rsidR="00E03F2A">
        <w:rPr>
          <w:sz w:val="28"/>
          <w:szCs w:val="28"/>
          <w:lang w:eastAsia="en-US"/>
        </w:rPr>
        <w:t>в таких учреждений.</w:t>
      </w:r>
    </w:p>
    <w:p w:rsidR="00963015" w:rsidRDefault="00963015" w:rsidP="0096301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63015" w:rsidRPr="007304E8" w:rsidRDefault="00963015" w:rsidP="00E03F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7304E8">
        <w:rPr>
          <w:b/>
          <w:sz w:val="28"/>
          <w:szCs w:val="28"/>
          <w:lang w:eastAsia="en-US"/>
        </w:rPr>
        <w:t xml:space="preserve">Статья 2. Установление </w:t>
      </w:r>
      <w:proofErr w:type="gramStart"/>
      <w:r w:rsidRPr="007304E8">
        <w:rPr>
          <w:b/>
          <w:sz w:val="28"/>
          <w:szCs w:val="28"/>
          <w:lang w:eastAsia="en-US"/>
        </w:rPr>
        <w:t xml:space="preserve">систем оплаты труда работников </w:t>
      </w:r>
      <w:r w:rsidR="00E03F2A" w:rsidRPr="007304E8">
        <w:rPr>
          <w:b/>
          <w:sz w:val="28"/>
          <w:szCs w:val="28"/>
          <w:lang w:eastAsia="en-US"/>
        </w:rPr>
        <w:t>муниципальных учреждений Каменского городского округа</w:t>
      </w:r>
      <w:proofErr w:type="gramEnd"/>
    </w:p>
    <w:p w:rsidR="00E03F2A" w:rsidRDefault="00E03F2A" w:rsidP="00E03F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 </w:t>
      </w:r>
      <w:r w:rsidR="00E03F2A">
        <w:rPr>
          <w:sz w:val="28"/>
          <w:szCs w:val="28"/>
          <w:lang w:eastAsia="en-US"/>
        </w:rPr>
        <w:t xml:space="preserve">муниципальных учреждений Каменского городского округа </w:t>
      </w:r>
      <w:r>
        <w:rPr>
          <w:sz w:val="28"/>
          <w:szCs w:val="28"/>
          <w:lang w:eastAsia="en-US"/>
        </w:rPr>
        <w:t xml:space="preserve">системы оплаты труда работников </w:t>
      </w:r>
      <w:r w:rsidR="00E03F2A">
        <w:rPr>
          <w:sz w:val="28"/>
          <w:szCs w:val="28"/>
          <w:lang w:eastAsia="en-US"/>
        </w:rPr>
        <w:t xml:space="preserve">муниципальных учреждений Каменского городского округа </w:t>
      </w:r>
      <w:r>
        <w:rPr>
          <w:sz w:val="28"/>
          <w:szCs w:val="28"/>
          <w:lang w:eastAsia="en-US"/>
        </w:rPr>
        <w:t>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</w:t>
      </w:r>
      <w:r w:rsidR="00E03F2A">
        <w:rPr>
          <w:sz w:val="28"/>
          <w:szCs w:val="28"/>
          <w:lang w:eastAsia="en-US"/>
        </w:rPr>
        <w:t>и актами Российской Федерации,</w:t>
      </w:r>
      <w:r>
        <w:rPr>
          <w:sz w:val="28"/>
          <w:szCs w:val="28"/>
          <w:lang w:eastAsia="en-US"/>
        </w:rPr>
        <w:t xml:space="preserve"> Закон</w:t>
      </w:r>
      <w:r w:rsidR="00E03F2A">
        <w:rPr>
          <w:sz w:val="28"/>
          <w:szCs w:val="28"/>
          <w:lang w:eastAsia="en-US"/>
        </w:rPr>
        <w:t>ами Свердловской области</w:t>
      </w:r>
      <w:r>
        <w:rPr>
          <w:sz w:val="28"/>
          <w:szCs w:val="28"/>
          <w:lang w:eastAsia="en-US"/>
        </w:rPr>
        <w:t xml:space="preserve">, </w:t>
      </w:r>
      <w:r w:rsidR="00E03F2A">
        <w:rPr>
          <w:sz w:val="28"/>
          <w:szCs w:val="28"/>
          <w:lang w:eastAsia="en-US"/>
        </w:rPr>
        <w:t xml:space="preserve">настоящим Решением, </w:t>
      </w:r>
      <w:r>
        <w:rPr>
          <w:sz w:val="28"/>
          <w:szCs w:val="28"/>
          <w:lang w:eastAsia="en-US"/>
        </w:rPr>
        <w:t xml:space="preserve">нормативными правовыми актами, принимаемыми </w:t>
      </w:r>
      <w:r w:rsidR="00E03F2A">
        <w:rPr>
          <w:sz w:val="28"/>
          <w:szCs w:val="28"/>
          <w:lang w:eastAsia="en-US"/>
        </w:rPr>
        <w:t>Главой Каменского городского округа</w:t>
      </w:r>
      <w:r>
        <w:rPr>
          <w:sz w:val="28"/>
          <w:szCs w:val="28"/>
          <w:lang w:eastAsia="en-US"/>
        </w:rPr>
        <w:t>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E03F2A">
        <w:rPr>
          <w:sz w:val="28"/>
          <w:szCs w:val="28"/>
          <w:lang w:eastAsia="en-US"/>
        </w:rPr>
        <w:t>Постановлением Главы Каменского городского округа</w:t>
      </w:r>
      <w:r>
        <w:rPr>
          <w:sz w:val="28"/>
          <w:szCs w:val="28"/>
          <w:lang w:eastAsia="en-US"/>
        </w:rPr>
        <w:t xml:space="preserve"> утверждаются положения об оплате труда работников </w:t>
      </w:r>
      <w:r w:rsidR="00E03F2A">
        <w:rPr>
          <w:sz w:val="28"/>
          <w:szCs w:val="28"/>
          <w:lang w:eastAsia="en-US"/>
        </w:rPr>
        <w:t>муниципальных учреждений Каменского городского округа</w:t>
      </w:r>
      <w:r>
        <w:rPr>
          <w:sz w:val="28"/>
          <w:szCs w:val="28"/>
          <w:lang w:eastAsia="en-US"/>
        </w:rPr>
        <w:t xml:space="preserve"> по видам экономической деятельности, которые содержат: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0"/>
      <w:bookmarkEnd w:id="1"/>
      <w:r>
        <w:rPr>
          <w:sz w:val="28"/>
          <w:szCs w:val="28"/>
          <w:lang w:eastAsia="en-US"/>
        </w:rPr>
        <w:t>1) минимальные размеры окладов (должностных окладов), ставок заработной платы;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перечень, условия и порядок осуществления выплат компенсационного и стимулирующего характера.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2" w:name="Par12"/>
      <w:bookmarkEnd w:id="2"/>
      <w:r>
        <w:rPr>
          <w:sz w:val="28"/>
          <w:szCs w:val="28"/>
          <w:lang w:eastAsia="en-US"/>
        </w:rPr>
        <w:t xml:space="preserve">При установлении минимальных размеров окладов (должностных окладов), ставок заработной платы, указанных в </w:t>
      </w:r>
      <w:hyperlink w:anchor="Par10" w:history="1">
        <w:r w:rsidRPr="00E03F2A">
          <w:rPr>
            <w:sz w:val="28"/>
            <w:szCs w:val="28"/>
            <w:lang w:eastAsia="en-US"/>
          </w:rPr>
          <w:t>подпункте 1 части первой</w:t>
        </w:r>
      </w:hyperlink>
      <w:r w:rsidRPr="00E03F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настоящего пункта, </w:t>
      </w:r>
      <w:r w:rsidR="00E03F2A">
        <w:rPr>
          <w:sz w:val="28"/>
          <w:szCs w:val="28"/>
          <w:lang w:eastAsia="en-US"/>
        </w:rPr>
        <w:t>Главой Каменского городского округа</w:t>
      </w:r>
      <w:r>
        <w:rPr>
          <w:sz w:val="28"/>
          <w:szCs w:val="28"/>
          <w:lang w:eastAsia="en-US"/>
        </w:rPr>
        <w:t xml:space="preserve"> предусматривается повышение на двадцать пять процентов этих минимальных размеров и ставок: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работникам расположенных в поселках городского типа, сельских населенных пунктах </w:t>
      </w:r>
      <w:r w:rsidR="00E03F2A">
        <w:rPr>
          <w:sz w:val="28"/>
          <w:szCs w:val="28"/>
          <w:lang w:eastAsia="en-US"/>
        </w:rPr>
        <w:t>муниципальных учреждений Каменского городского округа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lastRenderedPageBreak/>
        <w:t xml:space="preserve">осуществляющих деятельность в сферах образования, культуры, </w:t>
      </w:r>
      <w:r w:rsidR="00E03F2A">
        <w:rPr>
          <w:sz w:val="28"/>
          <w:szCs w:val="28"/>
          <w:lang w:eastAsia="en-US"/>
        </w:rPr>
        <w:t>физической культуры и спорта</w:t>
      </w:r>
      <w:r>
        <w:rPr>
          <w:sz w:val="28"/>
          <w:szCs w:val="28"/>
          <w:lang w:eastAsia="en-US"/>
        </w:rPr>
        <w:t>;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работникам, осуществляющим работу в расположенных в поселках городского типа, сельских населенных пунктах обособленных структурных подразделениях </w:t>
      </w:r>
      <w:r w:rsidR="00E03F2A">
        <w:rPr>
          <w:sz w:val="28"/>
          <w:szCs w:val="28"/>
          <w:lang w:eastAsia="en-US"/>
        </w:rPr>
        <w:t>муниципальных учреждений Каменского городского округа</w:t>
      </w:r>
      <w:r>
        <w:rPr>
          <w:sz w:val="28"/>
          <w:szCs w:val="28"/>
          <w:lang w:eastAsia="en-US"/>
        </w:rPr>
        <w:t xml:space="preserve">, осуществляющих деятельность в сферах образования, культуры, </w:t>
      </w:r>
      <w:r w:rsidR="00E03F2A">
        <w:rPr>
          <w:sz w:val="28"/>
          <w:szCs w:val="28"/>
          <w:lang w:eastAsia="en-US"/>
        </w:rPr>
        <w:t>физической культуры и спорта</w:t>
      </w:r>
      <w:r>
        <w:rPr>
          <w:sz w:val="28"/>
          <w:szCs w:val="28"/>
          <w:lang w:eastAsia="en-US"/>
        </w:rPr>
        <w:t>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должностей, замещаемых работниками, для которых предусматривается в соответствии с </w:t>
      </w:r>
      <w:hyperlink w:anchor="Par12" w:history="1">
        <w:r>
          <w:rPr>
            <w:color w:val="0000FF"/>
            <w:sz w:val="28"/>
            <w:szCs w:val="28"/>
            <w:lang w:eastAsia="en-US"/>
          </w:rPr>
          <w:t>частью второй</w:t>
        </w:r>
      </w:hyperlink>
      <w:r>
        <w:rPr>
          <w:sz w:val="28"/>
          <w:szCs w:val="28"/>
          <w:lang w:eastAsia="en-US"/>
        </w:rPr>
        <w:t xml:space="preserve"> настоящего пункта повышение на двадцать пять процентов минимальных размеров окладов (должностных окладов), ставок заработной платы, утверждается </w:t>
      </w:r>
      <w:r w:rsidR="00E03F2A">
        <w:rPr>
          <w:sz w:val="28"/>
          <w:szCs w:val="28"/>
          <w:lang w:eastAsia="en-US"/>
        </w:rPr>
        <w:t>Постановлением Главы Каменского городского округа</w:t>
      </w:r>
      <w:r>
        <w:rPr>
          <w:sz w:val="28"/>
          <w:szCs w:val="28"/>
          <w:lang w:eastAsia="en-US"/>
        </w:rPr>
        <w:t>.</w:t>
      </w:r>
    </w:p>
    <w:p w:rsidR="00963015" w:rsidRDefault="00963015" w:rsidP="0096301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63015" w:rsidRPr="007304E8" w:rsidRDefault="00963015" w:rsidP="00B01DF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7304E8">
        <w:rPr>
          <w:b/>
          <w:sz w:val="28"/>
          <w:szCs w:val="28"/>
          <w:lang w:eastAsia="en-US"/>
        </w:rPr>
        <w:t xml:space="preserve">Статья 3. Определение условий оплаты труда руководителей, их заместителей, главных бухгалтеров </w:t>
      </w:r>
      <w:r w:rsidR="00B01DFD" w:rsidRPr="007304E8">
        <w:rPr>
          <w:b/>
          <w:sz w:val="28"/>
          <w:szCs w:val="28"/>
          <w:lang w:eastAsia="en-US"/>
        </w:rPr>
        <w:t>муниципальных учреждений Каменского городского округа</w:t>
      </w:r>
    </w:p>
    <w:p w:rsidR="00B01DFD" w:rsidRDefault="00B01DFD" w:rsidP="00B01DF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963015" w:rsidRDefault="00963015" w:rsidP="00B01D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Условия оплаты труда руководителей, их заместителей, главных бухгалтеров </w:t>
      </w:r>
      <w:r w:rsidR="00B01DFD">
        <w:rPr>
          <w:sz w:val="28"/>
          <w:szCs w:val="28"/>
          <w:lang w:eastAsia="en-US"/>
        </w:rPr>
        <w:t>муниципальных учреждений Каменского городского округа</w:t>
      </w:r>
      <w:r>
        <w:rPr>
          <w:sz w:val="28"/>
          <w:szCs w:val="28"/>
          <w:lang w:eastAsia="en-US"/>
        </w:rPr>
        <w:t>, определяются трудовыми договорами таких лиц в соответствии с федеральными законами и иными нормативными правовым</w:t>
      </w:r>
      <w:r w:rsidR="00B01DFD">
        <w:rPr>
          <w:sz w:val="28"/>
          <w:szCs w:val="28"/>
          <w:lang w:eastAsia="en-US"/>
        </w:rPr>
        <w:t xml:space="preserve">и актами Российской Федерации, </w:t>
      </w:r>
      <w:r>
        <w:rPr>
          <w:sz w:val="28"/>
          <w:szCs w:val="28"/>
          <w:lang w:eastAsia="en-US"/>
        </w:rPr>
        <w:t>Закон</w:t>
      </w:r>
      <w:r w:rsidR="00B01DFD">
        <w:rPr>
          <w:sz w:val="28"/>
          <w:szCs w:val="28"/>
          <w:lang w:eastAsia="en-US"/>
        </w:rPr>
        <w:t>ами Свердловской области</w:t>
      </w:r>
      <w:r>
        <w:rPr>
          <w:sz w:val="28"/>
          <w:szCs w:val="28"/>
          <w:lang w:eastAsia="en-US"/>
        </w:rPr>
        <w:t xml:space="preserve">, </w:t>
      </w:r>
      <w:r w:rsidR="00B01DFD">
        <w:rPr>
          <w:sz w:val="28"/>
          <w:szCs w:val="28"/>
          <w:lang w:eastAsia="en-US"/>
        </w:rPr>
        <w:t xml:space="preserve">настоящим Решением, </w:t>
      </w:r>
      <w:r>
        <w:rPr>
          <w:sz w:val="28"/>
          <w:szCs w:val="28"/>
          <w:lang w:eastAsia="en-US"/>
        </w:rPr>
        <w:t xml:space="preserve">нормативными правовыми актами, принимаемыми </w:t>
      </w:r>
      <w:r w:rsidR="00B01DFD">
        <w:rPr>
          <w:sz w:val="28"/>
          <w:szCs w:val="28"/>
          <w:lang w:eastAsia="en-US"/>
        </w:rPr>
        <w:t>Главой Каменского городского округа</w:t>
      </w:r>
      <w:r>
        <w:rPr>
          <w:sz w:val="28"/>
          <w:szCs w:val="28"/>
          <w:lang w:eastAsia="en-US"/>
        </w:rPr>
        <w:t xml:space="preserve">, </w:t>
      </w:r>
    </w:p>
    <w:p w:rsidR="00963015" w:rsidRDefault="00963015" w:rsidP="00B01D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3" w:name="Par27"/>
      <w:bookmarkEnd w:id="3"/>
      <w:r>
        <w:rPr>
          <w:sz w:val="28"/>
          <w:szCs w:val="28"/>
          <w:lang w:eastAsia="en-US"/>
        </w:rPr>
        <w:t xml:space="preserve">Предельный уровень соотношения среднемесячной заработной платы руководителей, их заместителей, главных бухгалтеров </w:t>
      </w:r>
      <w:r w:rsidR="00B01DFD">
        <w:rPr>
          <w:sz w:val="28"/>
          <w:szCs w:val="28"/>
          <w:lang w:eastAsia="en-US"/>
        </w:rPr>
        <w:t>муниципальных учреждений Каменского городского округа</w:t>
      </w:r>
      <w:r>
        <w:rPr>
          <w:sz w:val="28"/>
          <w:szCs w:val="28"/>
          <w:lang w:eastAsia="en-US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B01DFD">
        <w:rPr>
          <w:sz w:val="28"/>
          <w:szCs w:val="28"/>
          <w:lang w:eastAsia="en-US"/>
        </w:rPr>
        <w:t xml:space="preserve">таких учреждений </w:t>
      </w:r>
      <w:r>
        <w:rPr>
          <w:sz w:val="28"/>
          <w:szCs w:val="28"/>
          <w:lang w:eastAsia="en-US"/>
        </w:rPr>
        <w:t xml:space="preserve">(без учета заработной платы соответствующего руководителя, его заместителей, главного бухгалтера) определяется органом, осуществляющим функции и полномочия учредителя, соответствующих учреждений, в размере, не превышающем размера, который установлен нормативным правовым актом, принимаемым </w:t>
      </w:r>
      <w:r w:rsidR="00B01DFD">
        <w:rPr>
          <w:sz w:val="28"/>
          <w:szCs w:val="28"/>
          <w:lang w:eastAsia="en-US"/>
        </w:rPr>
        <w:t>Главой Каменского городского округа</w:t>
      </w:r>
      <w:r>
        <w:rPr>
          <w:sz w:val="28"/>
          <w:szCs w:val="28"/>
          <w:lang w:eastAsia="en-US"/>
        </w:rPr>
        <w:t>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Без учета предельного уровня соотношения размеров среднемесячной заработной платы, указанного в </w:t>
      </w:r>
      <w:hyperlink w:anchor="Par27" w:history="1">
        <w:r>
          <w:rPr>
            <w:color w:val="0000FF"/>
            <w:sz w:val="28"/>
            <w:szCs w:val="28"/>
            <w:lang w:eastAsia="en-US"/>
          </w:rPr>
          <w:t>части второй</w:t>
        </w:r>
      </w:hyperlink>
      <w:r>
        <w:rPr>
          <w:sz w:val="28"/>
          <w:szCs w:val="28"/>
          <w:lang w:eastAsia="en-US"/>
        </w:rPr>
        <w:t xml:space="preserve"> настоящего пункта, могут быть установлены условия оплаты труда руководителей, их заместителей, главных бухгалтеров </w:t>
      </w:r>
      <w:r w:rsidR="00B01DFD">
        <w:rPr>
          <w:sz w:val="28"/>
          <w:szCs w:val="28"/>
          <w:lang w:eastAsia="en-US"/>
        </w:rPr>
        <w:t>муниципальных учреждений Каменского городского округа</w:t>
      </w:r>
      <w:r>
        <w:rPr>
          <w:sz w:val="28"/>
          <w:szCs w:val="28"/>
          <w:lang w:eastAsia="en-US"/>
        </w:rPr>
        <w:t xml:space="preserve">, включенных в перечни, утвержденные </w:t>
      </w:r>
      <w:r w:rsidR="00B01DFD">
        <w:rPr>
          <w:sz w:val="28"/>
          <w:szCs w:val="28"/>
          <w:lang w:eastAsia="en-US"/>
        </w:rPr>
        <w:t>Главой Каменского городского округа</w:t>
      </w:r>
      <w:r>
        <w:rPr>
          <w:sz w:val="28"/>
          <w:szCs w:val="28"/>
          <w:lang w:eastAsia="en-US"/>
        </w:rPr>
        <w:t>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Заработная плата руководителей, их заместителей и главных бухгалтеров </w:t>
      </w:r>
      <w:r w:rsidR="00B01DFD">
        <w:rPr>
          <w:sz w:val="28"/>
          <w:szCs w:val="28"/>
          <w:lang w:eastAsia="en-US"/>
        </w:rPr>
        <w:t xml:space="preserve">муниципальных учреждений Каменского городского округа </w:t>
      </w:r>
      <w:r>
        <w:rPr>
          <w:sz w:val="28"/>
          <w:szCs w:val="28"/>
          <w:lang w:eastAsia="en-US"/>
        </w:rPr>
        <w:t>состоит из должностного оклада, выплат компенсационного и стимулирующего характера.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Размер должностного оклада руководителя </w:t>
      </w:r>
      <w:r w:rsidR="00B01DFD">
        <w:rPr>
          <w:sz w:val="28"/>
          <w:szCs w:val="28"/>
          <w:lang w:eastAsia="en-US"/>
        </w:rPr>
        <w:t>муниципального учреждения Каменского городского округа</w:t>
      </w:r>
      <w:r>
        <w:rPr>
          <w:sz w:val="28"/>
          <w:szCs w:val="28"/>
          <w:lang w:eastAsia="en-US"/>
        </w:rPr>
        <w:t xml:space="preserve"> определяется заключенным с ним работодателем трудовым договором в зависимости от сложности труда, в том числе с учетом </w:t>
      </w:r>
      <w:r>
        <w:rPr>
          <w:sz w:val="28"/>
          <w:szCs w:val="28"/>
          <w:lang w:eastAsia="en-US"/>
        </w:rPr>
        <w:lastRenderedPageBreak/>
        <w:t xml:space="preserve">масштаба управления, особенностей деятельности и значимости </w:t>
      </w:r>
      <w:r w:rsidR="00B01DFD">
        <w:rPr>
          <w:sz w:val="28"/>
          <w:szCs w:val="28"/>
          <w:lang w:eastAsia="en-US"/>
        </w:rPr>
        <w:t>муниципального учреждения Каменского городского округа</w:t>
      </w:r>
      <w:r>
        <w:rPr>
          <w:sz w:val="28"/>
          <w:szCs w:val="28"/>
          <w:lang w:eastAsia="en-US"/>
        </w:rPr>
        <w:t>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Должностные оклады заместителей руководителей и главных бухгалтеров </w:t>
      </w:r>
      <w:r w:rsidR="00B01DFD">
        <w:rPr>
          <w:sz w:val="28"/>
          <w:szCs w:val="28"/>
          <w:lang w:eastAsia="en-US"/>
        </w:rPr>
        <w:t xml:space="preserve">муниципальных учреждений Каменского городского округа </w:t>
      </w:r>
      <w:r>
        <w:rPr>
          <w:sz w:val="28"/>
          <w:szCs w:val="28"/>
          <w:lang w:eastAsia="en-US"/>
        </w:rPr>
        <w:t>устанавливаются на 10 - 30 процентов ниже должностных окладов руководителей этих учреждений.</w:t>
      </w:r>
    </w:p>
    <w:p w:rsidR="00963015" w:rsidRDefault="00963015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Иные условия оплаты труда руководителей, их заместителей и главных бухгалтеров </w:t>
      </w:r>
      <w:r w:rsidR="00B01DFD">
        <w:rPr>
          <w:sz w:val="28"/>
          <w:szCs w:val="28"/>
          <w:lang w:eastAsia="en-US"/>
        </w:rPr>
        <w:t xml:space="preserve">муниципальных учреждений Каменского городского округа </w:t>
      </w:r>
      <w:r>
        <w:rPr>
          <w:sz w:val="28"/>
          <w:szCs w:val="28"/>
          <w:lang w:eastAsia="en-US"/>
        </w:rPr>
        <w:t xml:space="preserve">определяются нормативными правовыми актами, принимаемыми </w:t>
      </w:r>
      <w:r w:rsidR="00B01DFD">
        <w:rPr>
          <w:sz w:val="28"/>
          <w:szCs w:val="28"/>
          <w:lang w:eastAsia="en-US"/>
        </w:rPr>
        <w:t>Главой Каменского городского округа</w:t>
      </w:r>
      <w:r>
        <w:rPr>
          <w:sz w:val="28"/>
          <w:szCs w:val="28"/>
          <w:lang w:eastAsia="en-US"/>
        </w:rPr>
        <w:t xml:space="preserve"> в соответствии с федеральным </w:t>
      </w:r>
      <w:r w:rsidR="00B01DFD">
        <w:rPr>
          <w:sz w:val="28"/>
          <w:szCs w:val="28"/>
          <w:lang w:eastAsia="en-US"/>
        </w:rPr>
        <w:t xml:space="preserve">и </w:t>
      </w:r>
      <w:r w:rsidR="005027D4">
        <w:rPr>
          <w:sz w:val="28"/>
          <w:szCs w:val="28"/>
          <w:lang w:eastAsia="en-US"/>
        </w:rPr>
        <w:t>областным</w:t>
      </w:r>
      <w:r w:rsidR="00B01D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законодательством.</w:t>
      </w:r>
    </w:p>
    <w:p w:rsidR="00B63360" w:rsidRPr="006800F9" w:rsidRDefault="00B63360" w:rsidP="00963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63360" w:rsidRPr="006800F9" w:rsidSect="007304E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3D" w:rsidRDefault="00552B3D" w:rsidP="007304E8">
      <w:r>
        <w:separator/>
      </w:r>
    </w:p>
  </w:endnote>
  <w:endnote w:type="continuationSeparator" w:id="0">
    <w:p w:rsidR="00552B3D" w:rsidRDefault="00552B3D" w:rsidP="0073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3D" w:rsidRDefault="00552B3D" w:rsidP="007304E8">
      <w:r>
        <w:separator/>
      </w:r>
    </w:p>
  </w:footnote>
  <w:footnote w:type="continuationSeparator" w:id="0">
    <w:p w:rsidR="00552B3D" w:rsidRDefault="00552B3D" w:rsidP="0073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1"/>
    <w:rsid w:val="00003223"/>
    <w:rsid w:val="000518B4"/>
    <w:rsid w:val="0008336C"/>
    <w:rsid w:val="00096AA1"/>
    <w:rsid w:val="00130B04"/>
    <w:rsid w:val="001408C5"/>
    <w:rsid w:val="00177036"/>
    <w:rsid w:val="001B67A2"/>
    <w:rsid w:val="001F164A"/>
    <w:rsid w:val="00276810"/>
    <w:rsid w:val="002A7CD0"/>
    <w:rsid w:val="002D36FC"/>
    <w:rsid w:val="002F5B83"/>
    <w:rsid w:val="003657B1"/>
    <w:rsid w:val="00377C45"/>
    <w:rsid w:val="00411A69"/>
    <w:rsid w:val="00474C18"/>
    <w:rsid w:val="004A6D6F"/>
    <w:rsid w:val="005027D4"/>
    <w:rsid w:val="00552B3D"/>
    <w:rsid w:val="00556FFB"/>
    <w:rsid w:val="0056300A"/>
    <w:rsid w:val="00565F1F"/>
    <w:rsid w:val="005711F6"/>
    <w:rsid w:val="00590D90"/>
    <w:rsid w:val="006144AA"/>
    <w:rsid w:val="0068008F"/>
    <w:rsid w:val="006800F9"/>
    <w:rsid w:val="0068240E"/>
    <w:rsid w:val="007062B6"/>
    <w:rsid w:val="00710C79"/>
    <w:rsid w:val="00722F93"/>
    <w:rsid w:val="007304E8"/>
    <w:rsid w:val="008E1F88"/>
    <w:rsid w:val="00923A95"/>
    <w:rsid w:val="0092785E"/>
    <w:rsid w:val="00934D68"/>
    <w:rsid w:val="00963015"/>
    <w:rsid w:val="00B01DFD"/>
    <w:rsid w:val="00B0598A"/>
    <w:rsid w:val="00B61A8B"/>
    <w:rsid w:val="00B63360"/>
    <w:rsid w:val="00B8341B"/>
    <w:rsid w:val="00BF1A9E"/>
    <w:rsid w:val="00C00E40"/>
    <w:rsid w:val="00C45DDC"/>
    <w:rsid w:val="00C67509"/>
    <w:rsid w:val="00CD580D"/>
    <w:rsid w:val="00CD7DFB"/>
    <w:rsid w:val="00CF5F43"/>
    <w:rsid w:val="00D36DA4"/>
    <w:rsid w:val="00D54787"/>
    <w:rsid w:val="00E03F2A"/>
    <w:rsid w:val="00F35721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04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4E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04E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04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4E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04E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3F0621DACE8846C3B7009EBEABE64FB675DB87474E2ACA9B667EB8DB835B09F5802858D0262A829A87702026bD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E3D26B73D9A73346AFA3DBEDCFE553C5C486117462F4EFF76A6C9D18AF2F910457473226659A41EC2C6BBBrDR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98E5-043B-4C67-BA07-C4F03354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Дума</cp:lastModifiedBy>
  <cp:revision>7</cp:revision>
  <cp:lastPrinted>2017-09-22T04:32:00Z</cp:lastPrinted>
  <dcterms:created xsi:type="dcterms:W3CDTF">2017-08-14T11:54:00Z</dcterms:created>
  <dcterms:modified xsi:type="dcterms:W3CDTF">2017-09-22T04:33:00Z</dcterms:modified>
</cp:coreProperties>
</file>